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7034" w14:textId="59AF4405" w:rsidR="00793034" w:rsidRPr="00793034" w:rsidRDefault="005F12FE" w:rsidP="00793034">
      <w:pPr>
        <w:rPr>
          <w:rFonts w:ascii="Times New Roman" w:hAnsi="Times New Roman" w:cs="Times New Roman"/>
          <w:sz w:val="24"/>
          <w:szCs w:val="24"/>
        </w:rPr>
      </w:pPr>
      <w:r w:rsidRPr="00793034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00395" w:rsidRPr="00793034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70329" w:rsidRPr="00793034">
        <w:rPr>
          <w:rFonts w:ascii="Times New Roman" w:hAnsi="Times New Roman" w:cs="Times New Roman"/>
          <w:b/>
          <w:sz w:val="24"/>
          <w:szCs w:val="24"/>
        </w:rPr>
        <w:br/>
      </w:r>
      <w:r w:rsidR="008C7BA2" w:rsidRPr="00793034">
        <w:rPr>
          <w:rFonts w:ascii="Times New Roman" w:hAnsi="Times New Roman" w:cs="Times New Roman"/>
          <w:sz w:val="24"/>
          <w:szCs w:val="24"/>
        </w:rPr>
        <w:br/>
      </w:r>
      <w:r w:rsidR="00243699" w:rsidRPr="00793034">
        <w:rPr>
          <w:rFonts w:ascii="Times New Roman" w:hAnsi="Times New Roman" w:cs="Times New Roman"/>
          <w:sz w:val="24"/>
          <w:szCs w:val="24"/>
        </w:rPr>
        <w:t xml:space="preserve">The Hartwell Planning &amp; Zoning Commission held a Public Hearing on </w:t>
      </w:r>
      <w:r w:rsidR="0028742A">
        <w:rPr>
          <w:rFonts w:ascii="Times New Roman" w:hAnsi="Times New Roman" w:cs="Times New Roman"/>
          <w:sz w:val="24"/>
          <w:szCs w:val="24"/>
        </w:rPr>
        <w:t>September 23rd</w:t>
      </w:r>
      <w:r w:rsidR="00162832">
        <w:rPr>
          <w:rFonts w:ascii="Times New Roman" w:hAnsi="Times New Roman" w:cs="Times New Roman"/>
          <w:sz w:val="24"/>
          <w:szCs w:val="24"/>
        </w:rPr>
        <w:t>, 2021</w:t>
      </w:r>
      <w:r w:rsidR="00100395" w:rsidRPr="00793034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793034">
        <w:rPr>
          <w:rFonts w:ascii="Times New Roman" w:hAnsi="Times New Roman" w:cs="Times New Roman"/>
          <w:sz w:val="24"/>
          <w:szCs w:val="24"/>
        </w:rPr>
        <w:t>at 6:00 p.m. in the</w:t>
      </w:r>
      <w:r w:rsidR="00870329" w:rsidRPr="00793034">
        <w:rPr>
          <w:rFonts w:ascii="Times New Roman" w:hAnsi="Times New Roman" w:cs="Times New Roman"/>
          <w:sz w:val="24"/>
          <w:szCs w:val="24"/>
        </w:rPr>
        <w:t xml:space="preserve"> Council Chambers at City Hall.</w:t>
      </w:r>
      <w:r w:rsidR="00870329" w:rsidRPr="00793034">
        <w:rPr>
          <w:rFonts w:ascii="Times New Roman" w:hAnsi="Times New Roman" w:cs="Times New Roman"/>
          <w:sz w:val="24"/>
          <w:szCs w:val="24"/>
        </w:rPr>
        <w:br/>
      </w:r>
      <w:r w:rsidR="00870329" w:rsidRPr="00793034">
        <w:rPr>
          <w:rFonts w:ascii="Times New Roman" w:hAnsi="Times New Roman" w:cs="Times New Roman"/>
          <w:sz w:val="24"/>
          <w:szCs w:val="24"/>
        </w:rPr>
        <w:br/>
      </w:r>
      <w:r w:rsidR="00243699" w:rsidRPr="00793034">
        <w:rPr>
          <w:rFonts w:ascii="Times New Roman" w:hAnsi="Times New Roman" w:cs="Times New Roman"/>
          <w:sz w:val="24"/>
          <w:szCs w:val="24"/>
        </w:rPr>
        <w:t>The following members were present:</w:t>
      </w:r>
      <w:r w:rsidR="00064C24" w:rsidRPr="00793034">
        <w:rPr>
          <w:rFonts w:ascii="Times New Roman" w:hAnsi="Times New Roman" w:cs="Times New Roman"/>
          <w:sz w:val="24"/>
          <w:szCs w:val="24"/>
        </w:rPr>
        <w:t xml:space="preserve"> </w:t>
      </w:r>
      <w:r w:rsidR="0028742A">
        <w:rPr>
          <w:rFonts w:ascii="Times New Roman" w:hAnsi="Times New Roman" w:cs="Times New Roman"/>
          <w:sz w:val="24"/>
          <w:szCs w:val="24"/>
        </w:rPr>
        <w:t>Charles Rushing, Tina Howard, Michelle Wetherbee, Erin Fleming, Lenford Smith, M</w:t>
      </w:r>
      <w:r w:rsidRPr="00793034">
        <w:rPr>
          <w:rFonts w:ascii="Times New Roman" w:hAnsi="Times New Roman" w:cs="Times New Roman"/>
          <w:sz w:val="24"/>
          <w:szCs w:val="24"/>
        </w:rPr>
        <w:t>ary Gidley</w:t>
      </w:r>
      <w:r w:rsidR="004C6E92" w:rsidRPr="00793034">
        <w:rPr>
          <w:rFonts w:ascii="Times New Roman" w:hAnsi="Times New Roman" w:cs="Times New Roman"/>
          <w:sz w:val="24"/>
          <w:szCs w:val="24"/>
        </w:rPr>
        <w:t>,</w:t>
      </w:r>
      <w:r w:rsidR="00225F87">
        <w:rPr>
          <w:rFonts w:ascii="Times New Roman" w:hAnsi="Times New Roman" w:cs="Times New Roman"/>
          <w:sz w:val="24"/>
          <w:szCs w:val="24"/>
        </w:rPr>
        <w:t xml:space="preserve"> </w:t>
      </w:r>
      <w:r w:rsidR="0028742A">
        <w:rPr>
          <w:rFonts w:ascii="Times New Roman" w:hAnsi="Times New Roman" w:cs="Times New Roman"/>
          <w:sz w:val="24"/>
          <w:szCs w:val="24"/>
        </w:rPr>
        <w:t xml:space="preserve">and </w:t>
      </w:r>
      <w:r w:rsidR="00646B63">
        <w:rPr>
          <w:rFonts w:ascii="Times New Roman" w:hAnsi="Times New Roman" w:cs="Times New Roman"/>
          <w:sz w:val="24"/>
          <w:szCs w:val="24"/>
        </w:rPr>
        <w:t>Jermaine Durham</w:t>
      </w:r>
    </w:p>
    <w:p w14:paraId="4472E69D" w14:textId="77777777" w:rsidR="00AF4D42" w:rsidRDefault="005F12FE" w:rsidP="00243699">
      <w:pPr>
        <w:rPr>
          <w:rFonts w:ascii="Times New Roman" w:hAnsi="Times New Roman" w:cs="Times New Roman"/>
          <w:sz w:val="24"/>
          <w:szCs w:val="24"/>
        </w:rPr>
      </w:pPr>
      <w:r w:rsidRPr="00793034">
        <w:rPr>
          <w:rFonts w:ascii="Times New Roman" w:hAnsi="Times New Roman" w:cs="Times New Roman"/>
          <w:sz w:val="24"/>
          <w:szCs w:val="24"/>
        </w:rPr>
        <w:t xml:space="preserve">At 6PM, </w:t>
      </w:r>
      <w:r w:rsidR="004C6E92" w:rsidRPr="00793034">
        <w:rPr>
          <w:rFonts w:ascii="Times New Roman" w:hAnsi="Times New Roman" w:cs="Times New Roman"/>
          <w:sz w:val="24"/>
          <w:szCs w:val="24"/>
        </w:rPr>
        <w:t xml:space="preserve">the planning and zoning hearing was called to order by </w:t>
      </w:r>
      <w:r w:rsidR="00AF4D42">
        <w:rPr>
          <w:rFonts w:ascii="Times New Roman" w:hAnsi="Times New Roman" w:cs="Times New Roman"/>
          <w:sz w:val="24"/>
          <w:szCs w:val="24"/>
        </w:rPr>
        <w:t>Chairman Rushing</w:t>
      </w:r>
      <w:r w:rsidR="004C6E92" w:rsidRPr="00793034">
        <w:rPr>
          <w:rFonts w:ascii="Times New Roman" w:hAnsi="Times New Roman" w:cs="Times New Roman"/>
          <w:sz w:val="24"/>
          <w:szCs w:val="24"/>
        </w:rPr>
        <w:t>.</w:t>
      </w:r>
    </w:p>
    <w:p w14:paraId="3B454BED" w14:textId="33D157EC" w:rsidR="004C6E92" w:rsidRDefault="00AF4D42" w:rsidP="0024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Pledge of Allegiance to the Flag of the United States of America was recited by all.</w:t>
      </w:r>
      <w:r w:rsidR="004C6E92" w:rsidRPr="00793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C5FD" w14:textId="23053D6B" w:rsidR="0028742A" w:rsidRDefault="0028742A" w:rsidP="0024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for the August meeting were adopted.</w:t>
      </w:r>
    </w:p>
    <w:p w14:paraId="7217E133" w14:textId="54E52F32" w:rsidR="00AF4D42" w:rsidRPr="00793034" w:rsidRDefault="00AF4D42" w:rsidP="0024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Rushing explained the process of how the hearing would be conducted</w:t>
      </w:r>
      <w:r w:rsidR="00225F87">
        <w:rPr>
          <w:rFonts w:ascii="Times New Roman" w:hAnsi="Times New Roman" w:cs="Times New Roman"/>
          <w:sz w:val="24"/>
          <w:szCs w:val="24"/>
        </w:rPr>
        <w:t xml:space="preserve"> and the minutes from July were adopted.</w:t>
      </w:r>
    </w:p>
    <w:p w14:paraId="090C83DF" w14:textId="4809F5DE" w:rsidR="00963BD4" w:rsidRDefault="00963BD4" w:rsidP="002436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3034">
        <w:rPr>
          <w:rFonts w:ascii="Times New Roman" w:hAnsi="Times New Roman" w:cs="Times New Roman"/>
          <w:sz w:val="24"/>
          <w:szCs w:val="24"/>
          <w:u w:val="single"/>
        </w:rPr>
        <w:t>CASE NO. 202</w:t>
      </w: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28742A">
        <w:rPr>
          <w:rFonts w:ascii="Times New Roman" w:hAnsi="Times New Roman" w:cs="Times New Roman"/>
          <w:sz w:val="24"/>
          <w:szCs w:val="24"/>
          <w:u w:val="single"/>
        </w:rPr>
        <w:t xml:space="preserve">20 – Tax Parcel </w:t>
      </w:r>
      <w:r w:rsidR="0028742A" w:rsidRPr="0028742A">
        <w:rPr>
          <w:rFonts w:ascii="Times New Roman" w:hAnsi="Times New Roman" w:cs="Times New Roman"/>
          <w:sz w:val="24"/>
          <w:szCs w:val="24"/>
          <w:u w:val="single"/>
        </w:rPr>
        <w:t>C70B 094 001</w:t>
      </w:r>
    </w:p>
    <w:p w14:paraId="1C85453B" w14:textId="6F0DA903" w:rsidR="001D6BC7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 Jackson owns a Ford Dealership in Royston. The plan is to move his Ford Dealership to Hartwell and build a new/used car dealership and full-service center. </w:t>
      </w:r>
    </w:p>
    <w:p w14:paraId="09EB4841" w14:textId="223F9618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6DDE32" w14:textId="4E11C37A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Durham asked how many jobs would this project create. </w:t>
      </w:r>
    </w:p>
    <w:p w14:paraId="1A850DB1" w14:textId="7D6B0821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23C91C" w14:textId="096D0110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Jackson answered between 50-75.</w:t>
      </w:r>
    </w:p>
    <w:p w14:paraId="35CE7E62" w14:textId="4DD33896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2EBB2B" w14:textId="1A998D40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Rushing asked about the proposed zoning.</w:t>
      </w:r>
    </w:p>
    <w:p w14:paraId="0FCC9171" w14:textId="35F45094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C3FDE7" w14:textId="7783918F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zoning administrator explained why B2 is the correct zoning assignment.</w:t>
      </w:r>
    </w:p>
    <w:p w14:paraId="0D741B9B" w14:textId="3A53B824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CC04B6" w14:textId="0ABDE64A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Jeanna Foley (Mr. Jackson’s agent) mentioned that Aaron Blomberg is the surveyor working on the project.</w:t>
      </w:r>
    </w:p>
    <w:p w14:paraId="32386972" w14:textId="3931F59C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A8282E" w14:textId="127885C6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Rushing asked why a dealership would be good for Hartwell now.</w:t>
      </w:r>
    </w:p>
    <w:p w14:paraId="34B0A9E3" w14:textId="787242B4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75DA0B" w14:textId="3B3F69A6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Jackson explained that the market was now viable for it. </w:t>
      </w:r>
    </w:p>
    <w:p w14:paraId="0AC4E00C" w14:textId="3DD3DE90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B0F61E" w14:textId="34EFE844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Smith made a motion to recommend approval of the annexation and zoning assignment of B2 General Business District to the City Council. Commissioner Wetherbee seconded. All voted in favor.</w:t>
      </w:r>
    </w:p>
    <w:p w14:paraId="72AE3970" w14:textId="20DE7B7F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3469B7" w14:textId="63462D62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zoning administrator stated at this time, there are no known cases pending for the October hearing. He would let the board know if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changes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FC93ECA" w14:textId="067A9172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2A6F86" w14:textId="152621CF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Rushing announced and welcomed the newest member to the Planning and Zoning Commission, Commissioner Erin Gaines.</w:t>
      </w:r>
    </w:p>
    <w:p w14:paraId="72EBBF1D" w14:textId="5B5C2B7C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Rushing also acknowledged the good work Jason Ford is doing as zoning administrator.</w:t>
      </w:r>
    </w:p>
    <w:p w14:paraId="79FD1274" w14:textId="7CB9E73F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E94684" w14:textId="163026BD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hearing adjourned at 630pm.</w:t>
      </w:r>
    </w:p>
    <w:p w14:paraId="504AD0D7" w14:textId="613A9A13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35C02B" w14:textId="4919EF5D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00900A" w14:textId="7B192840" w:rsidR="0028742A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Faithfully Submitted</w:t>
      </w:r>
    </w:p>
    <w:p w14:paraId="43B065B4" w14:textId="6DEB602B" w:rsidR="0028742A" w:rsidRPr="00225F87" w:rsidRDefault="0028742A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Ford</w:t>
      </w:r>
    </w:p>
    <w:sectPr w:rsidR="0028742A" w:rsidRPr="00225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BDE" w14:textId="77777777" w:rsidR="00825C1A" w:rsidRDefault="00825C1A" w:rsidP="00AC61A2">
      <w:pPr>
        <w:spacing w:after="0" w:line="240" w:lineRule="auto"/>
      </w:pPr>
      <w:r>
        <w:separator/>
      </w:r>
    </w:p>
  </w:endnote>
  <w:endnote w:type="continuationSeparator" w:id="0">
    <w:p w14:paraId="170AAF49" w14:textId="77777777" w:rsidR="00825C1A" w:rsidRDefault="00825C1A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14D" w14:textId="77777777" w:rsidR="00AC61A2" w:rsidRDefault="00AC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093A" w14:textId="77777777" w:rsidR="00AC61A2" w:rsidRDefault="00AC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FAB" w14:textId="77777777" w:rsidR="00AC61A2" w:rsidRDefault="00AC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E851" w14:textId="77777777" w:rsidR="00825C1A" w:rsidRDefault="00825C1A" w:rsidP="00AC61A2">
      <w:pPr>
        <w:spacing w:after="0" w:line="240" w:lineRule="auto"/>
      </w:pPr>
      <w:r>
        <w:separator/>
      </w:r>
    </w:p>
  </w:footnote>
  <w:footnote w:type="continuationSeparator" w:id="0">
    <w:p w14:paraId="46DDA13B" w14:textId="77777777" w:rsidR="00825C1A" w:rsidRDefault="00825C1A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FBB" w14:textId="77777777" w:rsidR="00AC61A2" w:rsidRDefault="00AC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B6D" w14:textId="56570D41" w:rsidR="00AC61A2" w:rsidRDefault="00AC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5F3" w14:textId="77777777" w:rsidR="00AC61A2" w:rsidRDefault="00AC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9"/>
    <w:rsid w:val="00014F66"/>
    <w:rsid w:val="00064C24"/>
    <w:rsid w:val="000A4057"/>
    <w:rsid w:val="000B391C"/>
    <w:rsid w:val="000B6088"/>
    <w:rsid w:val="000C0306"/>
    <w:rsid w:val="000F4DD4"/>
    <w:rsid w:val="00100395"/>
    <w:rsid w:val="00162832"/>
    <w:rsid w:val="00186272"/>
    <w:rsid w:val="001C22AD"/>
    <w:rsid w:val="001D6BC7"/>
    <w:rsid w:val="00225F87"/>
    <w:rsid w:val="00243699"/>
    <w:rsid w:val="00264D77"/>
    <w:rsid w:val="002722E9"/>
    <w:rsid w:val="0028742A"/>
    <w:rsid w:val="002B47F2"/>
    <w:rsid w:val="0030540A"/>
    <w:rsid w:val="003A1838"/>
    <w:rsid w:val="003A53F9"/>
    <w:rsid w:val="0045570F"/>
    <w:rsid w:val="004C462B"/>
    <w:rsid w:val="004C6E92"/>
    <w:rsid w:val="004E2998"/>
    <w:rsid w:val="004E359E"/>
    <w:rsid w:val="004E705C"/>
    <w:rsid w:val="0058000D"/>
    <w:rsid w:val="005827D3"/>
    <w:rsid w:val="005B6B03"/>
    <w:rsid w:val="005E78C8"/>
    <w:rsid w:val="005F12FE"/>
    <w:rsid w:val="0064407C"/>
    <w:rsid w:val="00646B63"/>
    <w:rsid w:val="006C7938"/>
    <w:rsid w:val="006F7A77"/>
    <w:rsid w:val="00701181"/>
    <w:rsid w:val="00745F7F"/>
    <w:rsid w:val="00765480"/>
    <w:rsid w:val="00790891"/>
    <w:rsid w:val="00793034"/>
    <w:rsid w:val="007C7042"/>
    <w:rsid w:val="00825C1A"/>
    <w:rsid w:val="00852083"/>
    <w:rsid w:val="00870329"/>
    <w:rsid w:val="008C55C4"/>
    <w:rsid w:val="008C7BA2"/>
    <w:rsid w:val="008F213A"/>
    <w:rsid w:val="00955556"/>
    <w:rsid w:val="00963BD4"/>
    <w:rsid w:val="009B42C7"/>
    <w:rsid w:val="009D5938"/>
    <w:rsid w:val="00A07EDE"/>
    <w:rsid w:val="00A1781C"/>
    <w:rsid w:val="00A406EB"/>
    <w:rsid w:val="00AA3D2F"/>
    <w:rsid w:val="00AC61A2"/>
    <w:rsid w:val="00AF4D42"/>
    <w:rsid w:val="00B167E6"/>
    <w:rsid w:val="00B948F9"/>
    <w:rsid w:val="00C94C66"/>
    <w:rsid w:val="00D66304"/>
    <w:rsid w:val="00DC63F2"/>
    <w:rsid w:val="00E032F4"/>
    <w:rsid w:val="00E517D7"/>
    <w:rsid w:val="00EA4E67"/>
    <w:rsid w:val="00F47687"/>
    <w:rsid w:val="00F870F7"/>
    <w:rsid w:val="00FB33C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5B5B65"/>
  <w15:chartTrackingRefBased/>
  <w15:docId w15:val="{4693F18E-906B-4C40-97C5-2365EA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Foot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E04-EB04-4489-8D50-7C29D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Spivey</dc:creator>
  <cp:keywords/>
  <dc:description/>
  <cp:lastModifiedBy>Jason Ford</cp:lastModifiedBy>
  <cp:revision>2</cp:revision>
  <cp:lastPrinted>2021-04-27T17:57:00Z</cp:lastPrinted>
  <dcterms:created xsi:type="dcterms:W3CDTF">2021-09-24T12:36:00Z</dcterms:created>
  <dcterms:modified xsi:type="dcterms:W3CDTF">2021-09-24T12:36:00Z</dcterms:modified>
</cp:coreProperties>
</file>